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jc w:val="both"/>
        <w:textAlignment w:val="auto"/>
        <w:outlineLvl w:val="9"/>
        <w:rPr>
          <w:rFonts w:hint="eastAsia" w:ascii="Arial" w:hAnsi="Arial" w:cs="Arial"/>
          <w:i/>
          <w:iCs/>
          <w:caps w:val="0"/>
          <w:color w:val="FF0000"/>
          <w:spacing w:val="0"/>
          <w:sz w:val="28"/>
          <w:szCs w:val="28"/>
          <w:lang w:eastAsia="zh-CN"/>
        </w:rPr>
      </w:pPr>
      <w:r>
        <w:rPr>
          <w:rFonts w:hint="eastAsia"/>
          <w:i/>
          <w:iCs/>
          <w:color w:val="FF0000"/>
          <w:sz w:val="28"/>
          <w:szCs w:val="28"/>
          <w:lang w:val="en-US" w:eastAsia="zh-CN"/>
        </w:rPr>
        <w:t>仅供参考，请如实反馈</w:t>
      </w:r>
      <w:r>
        <w:rPr>
          <w:rFonts w:ascii="Arial" w:hAnsi="Arial" w:eastAsia="宋体" w:cs="Arial"/>
          <w:i/>
          <w:iCs/>
          <w:caps w:val="0"/>
          <w:color w:val="FF0000"/>
          <w:spacing w:val="0"/>
          <w:sz w:val="28"/>
          <w:szCs w:val="28"/>
        </w:rPr>
        <w:t>项目实施方案，具体执行过程，</w:t>
      </w:r>
      <w:r>
        <w:rPr>
          <w:rFonts w:hint="eastAsia"/>
          <w:i/>
          <w:iCs/>
          <w:color w:val="FF0000"/>
          <w:sz w:val="28"/>
          <w:szCs w:val="28"/>
          <w:lang w:val="en-US" w:eastAsia="zh-CN"/>
        </w:rPr>
        <w:t>资金使用情况，</w:t>
      </w:r>
      <w:r>
        <w:rPr>
          <w:rFonts w:ascii="Arial" w:hAnsi="Arial" w:eastAsia="宋体" w:cs="Arial"/>
          <w:i/>
          <w:iCs/>
          <w:caps w:val="0"/>
          <w:color w:val="FF0000"/>
          <w:spacing w:val="0"/>
          <w:sz w:val="28"/>
          <w:szCs w:val="28"/>
        </w:rPr>
        <w:t>取得成效、意义、影响，需要说明的情况，佐证材料（如物资、仪器设备购买凭证、照片</w:t>
      </w:r>
      <w:r>
        <w:rPr>
          <w:rFonts w:hint="eastAsia" w:ascii="Arial" w:hAnsi="Arial" w:cs="Arial"/>
          <w:i/>
          <w:iCs/>
          <w:caps w:val="0"/>
          <w:color w:val="FF0000"/>
          <w:spacing w:val="0"/>
          <w:sz w:val="28"/>
          <w:szCs w:val="28"/>
          <w:lang w:eastAsia="zh-CN"/>
        </w:rPr>
        <w:t>，</w:t>
      </w:r>
      <w:r>
        <w:rPr>
          <w:rFonts w:ascii="Arial" w:hAnsi="Arial" w:eastAsia="宋体" w:cs="Arial"/>
          <w:i/>
          <w:iCs/>
          <w:caps w:val="0"/>
          <w:color w:val="FF0000"/>
          <w:spacing w:val="0"/>
          <w:sz w:val="28"/>
          <w:szCs w:val="28"/>
        </w:rPr>
        <w:t>决算书</w:t>
      </w:r>
      <w:r>
        <w:rPr>
          <w:rFonts w:hint="eastAsia" w:ascii="Arial" w:hAnsi="Arial" w:cs="Arial"/>
          <w:i/>
          <w:iCs/>
          <w:caps w:val="0"/>
          <w:color w:val="FF0000"/>
          <w:spacing w:val="0"/>
          <w:sz w:val="28"/>
          <w:szCs w:val="28"/>
          <w:lang w:eastAsia="zh-CN"/>
        </w:rPr>
        <w:t>，</w:t>
      </w:r>
      <w:r>
        <w:rPr>
          <w:rFonts w:hint="eastAsia" w:ascii="Arial" w:hAnsi="Arial" w:cs="Arial"/>
          <w:i/>
          <w:iCs/>
          <w:caps w:val="0"/>
          <w:color w:val="FF0000"/>
          <w:spacing w:val="0"/>
          <w:sz w:val="28"/>
          <w:szCs w:val="28"/>
          <w:lang w:val="en-US" w:eastAsia="zh-CN"/>
        </w:rPr>
        <w:t>相关新闻报道</w:t>
      </w:r>
      <w:bookmarkStart w:id="0" w:name="_GoBack"/>
      <w:bookmarkEnd w:id="0"/>
      <w:r>
        <w:rPr>
          <w:rFonts w:ascii="Arial" w:hAnsi="Arial" w:eastAsia="宋体" w:cs="Arial"/>
          <w:i/>
          <w:iCs/>
          <w:caps w:val="0"/>
          <w:color w:val="FF0000"/>
          <w:spacing w:val="0"/>
          <w:sz w:val="28"/>
          <w:szCs w:val="28"/>
        </w:rPr>
        <w:t>等）</w:t>
      </w:r>
      <w:r>
        <w:rPr>
          <w:rFonts w:hint="eastAsia" w:ascii="Arial" w:hAnsi="Arial" w:cs="Arial"/>
          <w:i/>
          <w:iCs/>
          <w:caps w:val="0"/>
          <w:color w:val="FF0000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jc w:val="both"/>
        <w:textAlignment w:val="auto"/>
        <w:outlineLvl w:val="9"/>
        <w:rPr>
          <w:rFonts w:hint="eastAsia" w:ascii="Arial" w:hAnsi="Arial" w:cs="Arial"/>
          <w:i/>
          <w:iCs/>
          <w:caps w:val="0"/>
          <w:color w:val="FF0000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学校建校70周年校庆倒计时牌建造</w:t>
      </w:r>
      <w:r>
        <w:rPr>
          <w:rFonts w:hint="eastAsia"/>
          <w:b/>
          <w:sz w:val="32"/>
          <w:szCs w:val="32"/>
        </w:rPr>
        <w:t>项目总结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jc w:val="both"/>
        <w:textAlignment w:val="auto"/>
        <w:outlineLvl w:val="9"/>
        <w:rPr>
          <w:rFonts w:hint="eastAsia" w:ascii="Arial" w:hAnsi="Arial" w:cs="Arial"/>
          <w:i/>
          <w:iCs/>
          <w:caps w:val="0"/>
          <w:color w:val="000000"/>
          <w:spacing w:val="0"/>
          <w:sz w:val="27"/>
          <w:szCs w:val="27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学校建校70周年校庆倒计时牌建造项目。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>二、立项背景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2020年x月x日，校友、晋南校友会会长、临汾市发改委副主任王青丽来访母校，学校领导、校友办人员会见，王青丽表达了为母校70周年校庆工作贡献力量、回报母校的捐赠意愿。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2020年x月x日，学校校友办领导到山西走访王青丽，校友就捐赠事宜与学校领导老师进行了商谈，拟捐赠xx万元，定向用于学校70周年校庆工作。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2020年x月x日，王青丽来校捐赠，学校举行捐赠仪式。在70周年校庆筹备工作开展过程中，经校庆工作筹备委员会与王青丽商定，建校70周年校庆倒计时牌费用从该笔捐赠资金中列支。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lef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>三、项目内容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王青丽校友向山东科技大学捐赠xx万元，专用于学校发展建设及70周年校庆活动，包括70周年校庆倒计时牌一座（不锈钢牌，价值xx万元），该牌将于70周年校庆倒计时一周年至校庆活动结束，放置于泰山广场。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>四、执行过程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2020年x月x日，学校教育发展基金会和捐赠校友签订捐赠协议后，校庆办申请立项。项目立项后，由校庆办、教育发展基金会与捐赠校友共同成立了项目管理组，全面落实捐赠意愿。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2020年x月x日，采用询价方式进行校庆倒计时牌购置，由校庆办、资产处、审计处、财务处及基金会相关人员组成评审专家组，在办公楼xx会议室对三家供应商的报价情况进行评审，xx公司中标。基金会与xx公司签订采购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2020年x月x日，校庆倒计时牌按时交付后，xx公司出具了决算书。校庆办向基金会申请了项目验收，确定严格按照合同执行，对涉及到的固定资产进行了资产入库。验收合格后，校庆办向基金会</w:t>
      </w:r>
      <w:r>
        <w:rPr>
          <w:rFonts w:hint="eastAsia"/>
          <w:sz w:val="24"/>
          <w:lang w:eastAsia="zh-CN"/>
        </w:rPr>
        <w:t>提交了资金使用</w:t>
      </w:r>
      <w:r>
        <w:rPr>
          <w:rFonts w:hint="eastAsia"/>
          <w:sz w:val="24"/>
          <w:lang w:val="en-US" w:eastAsia="zh-CN"/>
        </w:rPr>
        <w:t>申请</w:t>
      </w:r>
      <w:r>
        <w:rPr>
          <w:rFonts w:hint="eastAsia"/>
          <w:sz w:val="24"/>
          <w:lang w:eastAsia="zh-CN"/>
        </w:rPr>
        <w:t>，申请资金到位，</w:t>
      </w:r>
      <w:r>
        <w:rPr>
          <w:rFonts w:hint="eastAsia"/>
          <w:sz w:val="24"/>
          <w:lang w:val="en-US" w:eastAsia="zh-CN"/>
        </w:rPr>
        <w:t>按照合同约定，支付公司总价95%共计xx万元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  <w:lang w:val="en-US" w:eastAsia="zh-CN"/>
        </w:rPr>
        <w:t>校庆办对项目的整体情况进行了回顾总结，拍摄了实景效果照片向校友反馈。70周年校庆倒计时一周年当日，该牌正式投入启用。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>五、项目总结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王青丽</w:t>
      </w:r>
      <w:r>
        <w:rPr>
          <w:rFonts w:hint="eastAsia"/>
          <w:sz w:val="24"/>
        </w:rPr>
        <w:t>校友向</w:t>
      </w:r>
      <w:r>
        <w:rPr>
          <w:rFonts w:hint="eastAsia"/>
          <w:sz w:val="24"/>
          <w:lang w:val="en-US" w:eastAsia="zh-CN"/>
        </w:rPr>
        <w:t>山东科技大学</w:t>
      </w:r>
      <w:r>
        <w:rPr>
          <w:rFonts w:hint="eastAsia"/>
          <w:sz w:val="24"/>
        </w:rPr>
        <w:t>捐赠</w:t>
      </w:r>
      <w:r>
        <w:rPr>
          <w:rFonts w:hint="eastAsia"/>
          <w:sz w:val="24"/>
          <w:lang w:val="en-US" w:eastAsia="zh-CN"/>
        </w:rPr>
        <w:t>xx</w:t>
      </w:r>
      <w:r>
        <w:rPr>
          <w:rFonts w:hint="eastAsia"/>
          <w:sz w:val="24"/>
        </w:rPr>
        <w:t>万元用于</w:t>
      </w:r>
      <w:r>
        <w:rPr>
          <w:rFonts w:hint="eastAsia"/>
          <w:sz w:val="24"/>
          <w:lang w:val="en-US" w:eastAsia="zh-CN"/>
        </w:rPr>
        <w:t>70周年校庆工作，包含70周年校庆倒计时牌建造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。项目管理</w:t>
      </w:r>
      <w:r>
        <w:rPr>
          <w:rFonts w:hint="eastAsia"/>
          <w:sz w:val="24"/>
          <w:lang w:val="en-US" w:eastAsia="zh-CN"/>
        </w:rPr>
        <w:t>组</w:t>
      </w:r>
      <w:r>
        <w:rPr>
          <w:rFonts w:hint="eastAsia"/>
          <w:sz w:val="24"/>
        </w:rPr>
        <w:t>经过精心的设计</w:t>
      </w:r>
      <w:r>
        <w:rPr>
          <w:rFonts w:hint="eastAsia"/>
          <w:sz w:val="24"/>
          <w:lang w:eastAsia="zh-CN"/>
        </w:rPr>
        <w:t>、详细的计划、周密的实施，</w:t>
      </w:r>
      <w:r>
        <w:rPr>
          <w:rFonts w:hint="eastAsia"/>
          <w:sz w:val="24"/>
        </w:rPr>
        <w:t>在规定的时间内完成了</w:t>
      </w:r>
      <w:r>
        <w:rPr>
          <w:rFonts w:hint="eastAsia"/>
          <w:sz w:val="24"/>
          <w:lang w:val="en-US" w:eastAsia="zh-CN"/>
        </w:rPr>
        <w:t>倒计时牌建造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严格按照</w:t>
      </w:r>
      <w:r>
        <w:rPr>
          <w:rFonts w:hint="eastAsia"/>
          <w:sz w:val="24"/>
        </w:rPr>
        <w:t>学校</w:t>
      </w:r>
      <w:r>
        <w:rPr>
          <w:rFonts w:hint="eastAsia"/>
          <w:sz w:val="24"/>
          <w:lang w:eastAsia="zh-CN"/>
        </w:rPr>
        <w:t>及教育</w:t>
      </w:r>
      <w:r>
        <w:rPr>
          <w:rFonts w:hint="eastAsia"/>
          <w:sz w:val="24"/>
          <w:lang w:val="en-US" w:eastAsia="zh-CN"/>
        </w:rPr>
        <w:t>发展</w:t>
      </w:r>
      <w:r>
        <w:rPr>
          <w:rFonts w:hint="eastAsia"/>
          <w:sz w:val="24"/>
          <w:lang w:eastAsia="zh-CN"/>
        </w:rPr>
        <w:t>基金会</w:t>
      </w:r>
      <w:r>
        <w:rPr>
          <w:rFonts w:hint="eastAsia"/>
          <w:sz w:val="24"/>
        </w:rPr>
        <w:t>的相关</w:t>
      </w:r>
      <w:r>
        <w:rPr>
          <w:rFonts w:hint="eastAsia"/>
          <w:sz w:val="24"/>
          <w:lang w:val="en-US" w:eastAsia="zh-CN"/>
        </w:rPr>
        <w:t>规定执行，达到了预定效果。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泰山广场矗立的校庆倒计时牌，成为70周年校庆筹备工作振奋人心、凝聚力量的窗口，2020年9月25日，学校举行建校70周年校庆倒计时一周年活动，并为校庆倒计时牌揭牌。此外，捐赠校友的善举也为在校学子们做出了榜样和模范，勉励他们奋发向上、积极进取，力争将来为母校的建设发展贡献自己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4315" cy="3188335"/>
            <wp:effectExtent l="0" t="0" r="63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center"/>
        <w:textAlignment w:val="auto"/>
        <w:outlineLvl w:val="9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为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校庆倒计时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牌揭牌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0A"/>
    <w:rsid w:val="00031460"/>
    <w:rsid w:val="001E5CF4"/>
    <w:rsid w:val="002369A9"/>
    <w:rsid w:val="002538A6"/>
    <w:rsid w:val="00393ECF"/>
    <w:rsid w:val="003C7514"/>
    <w:rsid w:val="00445B2E"/>
    <w:rsid w:val="005D0306"/>
    <w:rsid w:val="005F23AA"/>
    <w:rsid w:val="006548A2"/>
    <w:rsid w:val="006D52F7"/>
    <w:rsid w:val="007251B1"/>
    <w:rsid w:val="00810362"/>
    <w:rsid w:val="00845351"/>
    <w:rsid w:val="00870740"/>
    <w:rsid w:val="008902F7"/>
    <w:rsid w:val="008C62F3"/>
    <w:rsid w:val="008C7D1C"/>
    <w:rsid w:val="009C5A22"/>
    <w:rsid w:val="00A47F22"/>
    <w:rsid w:val="00A6350A"/>
    <w:rsid w:val="00A75C97"/>
    <w:rsid w:val="00CC3981"/>
    <w:rsid w:val="00D4405B"/>
    <w:rsid w:val="00EB3460"/>
    <w:rsid w:val="00F97735"/>
    <w:rsid w:val="01B07EA3"/>
    <w:rsid w:val="028E3194"/>
    <w:rsid w:val="051A0A14"/>
    <w:rsid w:val="05A448C2"/>
    <w:rsid w:val="092646FE"/>
    <w:rsid w:val="0F0132D5"/>
    <w:rsid w:val="16592711"/>
    <w:rsid w:val="168D3F94"/>
    <w:rsid w:val="18210426"/>
    <w:rsid w:val="20627C70"/>
    <w:rsid w:val="235B45B8"/>
    <w:rsid w:val="27F53CAD"/>
    <w:rsid w:val="2B905DC6"/>
    <w:rsid w:val="2BE3792A"/>
    <w:rsid w:val="2FA06136"/>
    <w:rsid w:val="311E677D"/>
    <w:rsid w:val="31B34874"/>
    <w:rsid w:val="32F25E0E"/>
    <w:rsid w:val="32F66616"/>
    <w:rsid w:val="34BD7240"/>
    <w:rsid w:val="352445B4"/>
    <w:rsid w:val="362F2FF3"/>
    <w:rsid w:val="37D83741"/>
    <w:rsid w:val="386961C3"/>
    <w:rsid w:val="39897E96"/>
    <w:rsid w:val="3A71093A"/>
    <w:rsid w:val="3C8F6BC1"/>
    <w:rsid w:val="3CC347CA"/>
    <w:rsid w:val="3CD839D3"/>
    <w:rsid w:val="3F5B1B20"/>
    <w:rsid w:val="3F610831"/>
    <w:rsid w:val="3F830C50"/>
    <w:rsid w:val="41D411CC"/>
    <w:rsid w:val="45193680"/>
    <w:rsid w:val="45FC7A9E"/>
    <w:rsid w:val="46D34DCD"/>
    <w:rsid w:val="4A1E3F77"/>
    <w:rsid w:val="4ADF248C"/>
    <w:rsid w:val="51ED2641"/>
    <w:rsid w:val="526324AA"/>
    <w:rsid w:val="52B475A6"/>
    <w:rsid w:val="53220B96"/>
    <w:rsid w:val="54A6648A"/>
    <w:rsid w:val="54D84048"/>
    <w:rsid w:val="58617B1D"/>
    <w:rsid w:val="5A4125FE"/>
    <w:rsid w:val="5BCA539B"/>
    <w:rsid w:val="5D236084"/>
    <w:rsid w:val="5D71722A"/>
    <w:rsid w:val="5D740162"/>
    <w:rsid w:val="5DD44A03"/>
    <w:rsid w:val="61557C7A"/>
    <w:rsid w:val="633D2373"/>
    <w:rsid w:val="674F5BEB"/>
    <w:rsid w:val="6AD41F6C"/>
    <w:rsid w:val="6E3F1CBC"/>
    <w:rsid w:val="74DA0293"/>
    <w:rsid w:val="756B0DD3"/>
    <w:rsid w:val="78B64320"/>
    <w:rsid w:val="7C3C0FAC"/>
    <w:rsid w:val="7C9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  2013.03</Company>
  <Pages>2</Pages>
  <Words>1107</Words>
  <Characters>1151</Characters>
  <Lines>7</Lines>
  <Paragraphs>2</Paragraphs>
  <TotalTime>20</TotalTime>
  <ScaleCrop>false</ScaleCrop>
  <LinksUpToDate>false</LinksUpToDate>
  <CharactersWithSpaces>1151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2016-11-21T02:00:00Z</dcterms:created>
  <dc:creator>www.suboun.com</dc:creator>
  <cp:lastModifiedBy>如果</cp:lastModifiedBy>
  <dcterms:modified xsi:type="dcterms:W3CDTF">2022-03-29T15:34:57Z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8672BEF676E9498DBFB361C093A4A285</vt:lpwstr>
  </property>
</Properties>
</file>